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A8CD9" w14:textId="77777777" w:rsidR="008F3A0E" w:rsidRDefault="008F3A0E">
      <w:pPr>
        <w:pStyle w:val="Nadpis1"/>
        <w:jc w:val="center"/>
      </w:pPr>
      <w:r>
        <w:rPr>
          <w:rFonts w:ascii="Calibri,Bold" w:hAnsi="Calibri,Bold" w:cs="Calibri,Bold"/>
          <w:b w:val="0"/>
          <w:bCs w:val="0"/>
          <w:noProof/>
          <w:color w:val="F20826"/>
        </w:rPr>
        <w:object w:dxaOrig="1440" w:dyaOrig="1440" w14:anchorId="54BEFA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9" type="#_x0000_t75" style="position:absolute;left:0;text-align:left;margin-left:29.8pt;margin-top:18.15pt;width:62.65pt;height:90pt;z-index:251656704" wrapcoords="-257 0 -257 21240 21600 21240 21600 0 -257 0">
            <v:imagedata r:id="rId4" o:title=""/>
          </v:shape>
          <o:OLEObject Type="Embed" ProgID="AcroExch.Document.11" ShapeID="_x0000_s2199" DrawAspect="Content" ObjectID="_1659851640" r:id="rId5"/>
        </w:object>
      </w:r>
    </w:p>
    <w:p w14:paraId="4F1A16EE" w14:textId="77777777" w:rsidR="008F3A0E" w:rsidRPr="008F3A0E" w:rsidRDefault="008F3A0E" w:rsidP="008F3A0E">
      <w:pPr>
        <w:pStyle w:val="Nadpis1"/>
        <w:ind w:left="284"/>
        <w:jc w:val="left"/>
      </w:pPr>
      <w:r>
        <w:rPr>
          <w:rFonts w:ascii="Calibri,Bold" w:hAnsi="Calibri,Bold" w:cs="Calibri,Bold"/>
          <w:b w:val="0"/>
          <w:bCs w:val="0"/>
          <w:color w:val="F20826"/>
          <w:lang w:eastAsia="cs-CZ"/>
        </w:rPr>
        <w:t xml:space="preserve"> </w:t>
      </w:r>
      <w:r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 w:rsidRPr="008F3A0E"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 w:rsidRPr="008F3A0E"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 w:rsidRPr="008F3A0E"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 w:rsidRPr="008F3A0E">
        <w:rPr>
          <w:rFonts w:ascii="Calibri,Bold" w:hAnsi="Calibri,Bold" w:cs="Calibri,Bold"/>
          <w:color w:val="F20826"/>
          <w:lang w:eastAsia="cs-CZ"/>
        </w:rPr>
        <w:t>Prohlášení</w:t>
      </w:r>
    </w:p>
    <w:p w14:paraId="36EE87D8" w14:textId="77777777" w:rsidR="008F3A0E" w:rsidRDefault="008F3A0E" w:rsidP="008F3A0E">
      <w:pPr>
        <w:pStyle w:val="Nadpis2"/>
        <w:ind w:left="1136" w:firstLine="284"/>
        <w:jc w:val="left"/>
      </w:pPr>
      <w:r w:rsidRPr="008F3A0E">
        <w:rPr>
          <w:rFonts w:ascii="Calibri" w:hAnsi="Calibri" w:cs="Calibri"/>
          <w:i w:val="0"/>
          <w:iCs w:val="0"/>
          <w:color w:val="004887"/>
          <w:szCs w:val="24"/>
          <w:lang w:eastAsia="cs-CZ"/>
        </w:rPr>
        <w:t xml:space="preserve">              </w:t>
      </w:r>
      <w:r>
        <w:rPr>
          <w:rFonts w:ascii="Calibri" w:hAnsi="Calibri" w:cs="Calibri"/>
          <w:color w:val="004887"/>
          <w:szCs w:val="24"/>
          <w:lang w:eastAsia="cs-CZ"/>
        </w:rPr>
        <w:t>o zdravotní způsobilosti ke hraní kuželek</w:t>
      </w:r>
    </w:p>
    <w:p w14:paraId="77DE4C12" w14:textId="77777777" w:rsidR="008F3A0E" w:rsidRDefault="008F3A0E" w:rsidP="008F3A0E"/>
    <w:p w14:paraId="2619503E" w14:textId="77777777" w:rsidR="008F3A0E" w:rsidRDefault="008F3A0E" w:rsidP="008F3A0E"/>
    <w:tbl>
      <w:tblPr>
        <w:tblW w:w="0" w:type="auto"/>
        <w:tblInd w:w="1170" w:type="dxa"/>
        <w:tblBorders>
          <w:bottom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3400"/>
      </w:tblGrid>
      <w:tr w:rsidR="008F3A0E" w14:paraId="5906E342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bottom w:val="nil"/>
            </w:tcBorders>
            <w:vAlign w:val="bottom"/>
          </w:tcPr>
          <w:p w14:paraId="34281E2F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Hráč: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14:paraId="021ACBBE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2E73D73E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78492D66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Registrační číslo: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A5F8B68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6CE85D71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2D1543C9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Datum narození: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3D63CD4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125A3575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29559C62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Oddíl: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45D1778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243CE35B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29C17B55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Datum prohlášení: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EA53DB2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</w:tbl>
    <w:p w14:paraId="4EEAE01E" w14:textId="77777777" w:rsidR="008F3A0E" w:rsidRDefault="008F3A0E" w:rsidP="008F3A0E"/>
    <w:p w14:paraId="23A4B25F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  <w:r w:rsidRPr="008F3A0E">
        <w:rPr>
          <w:rFonts w:ascii="Calibri" w:hAnsi="Calibri" w:cs="Calibri"/>
          <w:szCs w:val="24"/>
          <w:lang w:eastAsia="cs-CZ"/>
        </w:rPr>
        <w:t>Prohlašuji na základě lékařského posouzení svého zdravotního stavu, že jsem způsobilý absolvovat zátěž kuželkářských tréninků a utkání bez nebezpečí poškození svého zdraví.</w:t>
      </w:r>
    </w:p>
    <w:p w14:paraId="005BA754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</w:p>
    <w:p w14:paraId="572EF990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</w:p>
    <w:p w14:paraId="4028DE0F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  <w:t>Podpis hráče (zákonného zástupce): …………………………………</w:t>
      </w:r>
    </w:p>
    <w:p w14:paraId="7ADBB804" w14:textId="77777777" w:rsidR="00E27ACF" w:rsidRPr="00E6212A" w:rsidRDefault="00E27ACF">
      <w:pPr>
        <w:rPr>
          <w:sz w:val="20"/>
        </w:rPr>
      </w:pPr>
    </w:p>
    <w:p w14:paraId="5A2F7819" w14:textId="77777777" w:rsidR="00B7411E" w:rsidRPr="00E6212A" w:rsidRDefault="00B7411E" w:rsidP="00B7411E">
      <w:pPr>
        <w:rPr>
          <w:sz w:val="20"/>
        </w:rPr>
      </w:pPr>
    </w:p>
    <w:p w14:paraId="6A1F40A7" w14:textId="77777777" w:rsidR="00E6212A" w:rsidRPr="00E6212A" w:rsidRDefault="00E6212A" w:rsidP="00B7411E">
      <w:pPr>
        <w:rPr>
          <w:sz w:val="20"/>
        </w:rPr>
      </w:pPr>
    </w:p>
    <w:p w14:paraId="4C00443F" w14:textId="3295744B" w:rsidR="00B7411E" w:rsidRDefault="006E3D7F" w:rsidP="00B7411E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A1BACB" wp14:editId="032EB9AB">
                <wp:simplePos x="0" y="0"/>
                <wp:positionH relativeFrom="column">
                  <wp:posOffset>127000</wp:posOffset>
                </wp:positionH>
                <wp:positionV relativeFrom="paragraph">
                  <wp:posOffset>69850</wp:posOffset>
                </wp:positionV>
                <wp:extent cx="5842000" cy="0"/>
                <wp:effectExtent l="8890" t="8890" r="6985" b="10160"/>
                <wp:wrapNone/>
                <wp:docPr id="1" name="AutoShap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A821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77" o:spid="_x0000_s1026" type="#_x0000_t32" style="position:absolute;margin-left:10pt;margin-top:5.5pt;width:460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">
                <v:shadow color="#7f7f7f" opacity=".5" offset="1pt"/>
              </v:shape>
            </w:pict>
          </mc:Fallback>
        </mc:AlternateContent>
      </w:r>
    </w:p>
    <w:p w14:paraId="41470F36" w14:textId="77777777" w:rsidR="00E6212A" w:rsidRDefault="00E6212A" w:rsidP="008F3A0E">
      <w:pPr>
        <w:pStyle w:val="Nadpis1"/>
        <w:ind w:left="1988" w:firstLine="312"/>
        <w:jc w:val="left"/>
        <w:rPr>
          <w:rFonts w:ascii="Calibri,Bold" w:hAnsi="Calibri,Bold" w:cs="Calibri,Bold"/>
          <w:color w:val="F20826"/>
          <w:lang w:eastAsia="cs-CZ"/>
        </w:rPr>
      </w:pPr>
      <w:r>
        <w:rPr>
          <w:rFonts w:ascii="Calibri,Bold" w:hAnsi="Calibri,Bold" w:cs="Calibri,Bold"/>
          <w:b w:val="0"/>
          <w:bCs w:val="0"/>
          <w:noProof/>
          <w:color w:val="F20826"/>
        </w:rPr>
        <w:object w:dxaOrig="1440" w:dyaOrig="1440" w14:anchorId="0087E274">
          <v:shape id="_x0000_s2200" type="#_x0000_t75" style="position:absolute;left:0;text-align:left;margin-left:32.35pt;margin-top:9.7pt;width:62.65pt;height:90pt;z-index:251657728" wrapcoords="-257 0 -257 21240 21600 21240 21600 0 -257 0">
            <v:imagedata r:id="rId4" o:title=""/>
          </v:shape>
          <o:OLEObject Type="Embed" ProgID="AcroExch.Document.11" ShapeID="_x0000_s2200" DrawAspect="Content" ObjectID="_1659851641" r:id="rId6"/>
        </w:object>
      </w:r>
    </w:p>
    <w:p w14:paraId="5E1F5ACA" w14:textId="77777777" w:rsidR="008F3A0E" w:rsidRPr="008F3A0E" w:rsidRDefault="008F3A0E" w:rsidP="00E6212A">
      <w:pPr>
        <w:pStyle w:val="Nadpis1"/>
        <w:spacing w:before="120" w:after="120"/>
        <w:ind w:left="1990" w:firstLine="284"/>
        <w:jc w:val="left"/>
      </w:pPr>
      <w:r w:rsidRPr="008F3A0E">
        <w:rPr>
          <w:rFonts w:ascii="Calibri,Bold" w:hAnsi="Calibri,Bold" w:cs="Calibri,Bold"/>
          <w:color w:val="F20826"/>
          <w:lang w:eastAsia="cs-CZ"/>
        </w:rPr>
        <w:t>Prohlášení</w:t>
      </w:r>
    </w:p>
    <w:p w14:paraId="73EADEDB" w14:textId="77777777" w:rsidR="008F3A0E" w:rsidRDefault="008F3A0E" w:rsidP="008F3A0E">
      <w:pPr>
        <w:pStyle w:val="Nadpis2"/>
        <w:ind w:left="1136" w:firstLine="284"/>
        <w:jc w:val="left"/>
      </w:pPr>
      <w:r w:rsidRPr="008F3A0E">
        <w:rPr>
          <w:rFonts w:ascii="Calibri" w:hAnsi="Calibri" w:cs="Calibri"/>
          <w:i w:val="0"/>
          <w:iCs w:val="0"/>
          <w:color w:val="004887"/>
          <w:szCs w:val="24"/>
          <w:lang w:eastAsia="cs-CZ"/>
        </w:rPr>
        <w:t xml:space="preserve">              </w:t>
      </w:r>
      <w:r>
        <w:rPr>
          <w:rFonts w:ascii="Calibri" w:hAnsi="Calibri" w:cs="Calibri"/>
          <w:color w:val="004887"/>
          <w:szCs w:val="24"/>
          <w:lang w:eastAsia="cs-CZ"/>
        </w:rPr>
        <w:t>o zdravotní způsobilosti ke hraní kuželek</w:t>
      </w:r>
    </w:p>
    <w:p w14:paraId="147471D8" w14:textId="77777777" w:rsidR="008F3A0E" w:rsidRDefault="008F3A0E" w:rsidP="008F3A0E"/>
    <w:p w14:paraId="52402FBA" w14:textId="77777777" w:rsidR="008F3A0E" w:rsidRDefault="008F3A0E" w:rsidP="008F3A0E"/>
    <w:tbl>
      <w:tblPr>
        <w:tblW w:w="0" w:type="auto"/>
        <w:tblInd w:w="1170" w:type="dxa"/>
        <w:tblBorders>
          <w:bottom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3400"/>
      </w:tblGrid>
      <w:tr w:rsidR="008F3A0E" w14:paraId="45D713BF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bottom w:val="nil"/>
            </w:tcBorders>
            <w:vAlign w:val="bottom"/>
          </w:tcPr>
          <w:p w14:paraId="0373DE9F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Hráč: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14:paraId="0F302A65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6B1CD079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671D62EC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Registrační číslo: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D68DE15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244F5518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4B76B41B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Datum narození: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3E85D48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46F6A3E6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12804D91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Oddíl: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F2C70F7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35C36BF4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7EFA852B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Datum prohlášení: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BD3C1EC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</w:tbl>
    <w:p w14:paraId="251134CD" w14:textId="77777777" w:rsidR="008F3A0E" w:rsidRPr="00E6212A" w:rsidRDefault="008F3A0E" w:rsidP="008F3A0E">
      <w:pPr>
        <w:rPr>
          <w:sz w:val="20"/>
        </w:rPr>
      </w:pPr>
    </w:p>
    <w:p w14:paraId="2023690D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  <w:r w:rsidRPr="008F3A0E">
        <w:rPr>
          <w:rFonts w:ascii="Calibri" w:hAnsi="Calibri" w:cs="Calibri"/>
          <w:szCs w:val="24"/>
          <w:lang w:eastAsia="cs-CZ"/>
        </w:rPr>
        <w:t>Prohlašuji na základě lékařského posouzení svého zdravotního stavu, že jsem způsobilý absolvovat zátěž kuželkářských tréninků a utkání bez nebezpečí poškození svého zdraví.</w:t>
      </w:r>
    </w:p>
    <w:p w14:paraId="0981E3A1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</w:p>
    <w:p w14:paraId="57064B0A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</w:p>
    <w:p w14:paraId="27799746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  <w:t>Podpis hráče (zákonného zástupce): …………………………………</w:t>
      </w:r>
    </w:p>
    <w:p w14:paraId="7EAD2DB2" w14:textId="77777777" w:rsidR="00B7411E" w:rsidRDefault="00B7411E" w:rsidP="008F3A0E">
      <w:pPr>
        <w:pStyle w:val="Nadpis1"/>
        <w:jc w:val="center"/>
      </w:pPr>
    </w:p>
    <w:sectPr w:rsidR="00B7411E" w:rsidSect="008F3A0E">
      <w:pgSz w:w="11907" w:h="16840" w:code="9"/>
      <w:pgMar w:top="851" w:right="1134" w:bottom="719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ACF"/>
    <w:rsid w:val="0009180D"/>
    <w:rsid w:val="00121774"/>
    <w:rsid w:val="00135DBE"/>
    <w:rsid w:val="00141044"/>
    <w:rsid w:val="00300A9E"/>
    <w:rsid w:val="003124F5"/>
    <w:rsid w:val="004F1109"/>
    <w:rsid w:val="005260A7"/>
    <w:rsid w:val="00575F55"/>
    <w:rsid w:val="005E0BCD"/>
    <w:rsid w:val="0067001C"/>
    <w:rsid w:val="006E3D7F"/>
    <w:rsid w:val="0086671C"/>
    <w:rsid w:val="008F3A0E"/>
    <w:rsid w:val="009557D5"/>
    <w:rsid w:val="00A24910"/>
    <w:rsid w:val="00B7411E"/>
    <w:rsid w:val="00C52606"/>
    <w:rsid w:val="00D9164A"/>
    <w:rsid w:val="00DC240A"/>
    <w:rsid w:val="00E27ACF"/>
    <w:rsid w:val="00E6212A"/>
    <w:rsid w:val="00E847D2"/>
    <w:rsid w:val="00F1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,2"/>
      <o:rules v:ext="edit">
        <o:r id="V:Rule1" type="connector" idref="#_x0000_s2201"/>
      </o:rules>
    </o:shapelayout>
  </w:shapeDefaults>
  <w:decimalSymbol w:val=","/>
  <w:listSeparator w:val=";"/>
  <w14:docId w14:val="223EA763"/>
  <w15:chartTrackingRefBased/>
  <w15:docId w15:val="{E54C97ED-74CB-4B4B-9B2D-B6D53EFB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jc w:val="both"/>
    </w:pPr>
    <w:rPr>
      <w:rFonts w:ascii="Arial" w:hAnsi="Arial"/>
      <w:sz w:val="24"/>
      <w:lang w:eastAsia="en-US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color w:val="0000FF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bCs/>
      <w:i/>
      <w:szCs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bubliny">
    <w:name w:val="Balloon Text"/>
    <w:basedOn w:val="Normln"/>
    <w:link w:val="TextbublinyChar"/>
    <w:rsid w:val="00F15AA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15AA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Prohlášení</vt:lpstr>
    </vt:vector>
  </TitlesOfParts>
  <Company>OKS Domažlice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Prohlášení</dc:title>
  <dc:subject/>
  <dc:creator>Praštil Václav</dc:creator>
  <cp:keywords/>
  <dc:description/>
  <cp:lastModifiedBy>HP</cp:lastModifiedBy>
  <cp:revision>2</cp:revision>
  <cp:lastPrinted>2018-09-22T05:53:00Z</cp:lastPrinted>
  <dcterms:created xsi:type="dcterms:W3CDTF">2020-08-25T07:08:00Z</dcterms:created>
  <dcterms:modified xsi:type="dcterms:W3CDTF">2020-08-25T07:08:00Z</dcterms:modified>
</cp:coreProperties>
</file>